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DCD" w:rsidRPr="00BB3FE8" w:rsidRDefault="008C3DCD" w:rsidP="008C3DCD">
      <w:pPr>
        <w:spacing w:line="440" w:lineRule="exact"/>
        <w:jc w:val="center"/>
        <w:rPr>
          <w:rFonts w:ascii="Times New Roman" w:eastAsia="黑体" w:hAnsi="Times New Roman"/>
          <w:color w:val="000000" w:themeColor="text1"/>
          <w:sz w:val="28"/>
          <w:szCs w:val="28"/>
          <w:u w:val="single"/>
        </w:rPr>
      </w:pPr>
      <w:r w:rsidRPr="00BB3FE8">
        <w:rPr>
          <w:rFonts w:ascii="Times New Roman" w:eastAsia="黑体" w:hAnsi="Times New Roman" w:hint="eastAsia"/>
          <w:color w:val="000000" w:themeColor="text1"/>
          <w:sz w:val="28"/>
          <w:szCs w:val="28"/>
          <w:u w:val="single"/>
        </w:rPr>
        <w:t>广州恒运热电有限责任公司</w:t>
      </w:r>
      <w:r w:rsidRPr="00BB3FE8">
        <w:rPr>
          <w:rFonts w:ascii="Times New Roman" w:eastAsia="黑体" w:hAnsi="Times New Roman" w:hint="eastAsia"/>
          <w:color w:val="000000" w:themeColor="text1"/>
          <w:sz w:val="28"/>
          <w:szCs w:val="28"/>
          <w:u w:val="single"/>
        </w:rPr>
        <w:t>2022-2023</w:t>
      </w:r>
      <w:r w:rsidRPr="00BB3FE8">
        <w:rPr>
          <w:rFonts w:ascii="Times New Roman" w:eastAsia="黑体" w:hAnsi="Times New Roman" w:hint="eastAsia"/>
          <w:color w:val="000000" w:themeColor="text1"/>
          <w:sz w:val="28"/>
          <w:szCs w:val="28"/>
          <w:u w:val="single"/>
        </w:rPr>
        <w:t>年度尿素产品供应采购项目</w:t>
      </w:r>
    </w:p>
    <w:p w:rsidR="008C3DCD" w:rsidRPr="00BB3FE8" w:rsidRDefault="008C3DCD" w:rsidP="008C3DCD">
      <w:pPr>
        <w:spacing w:line="440" w:lineRule="exact"/>
        <w:jc w:val="center"/>
        <w:rPr>
          <w:rFonts w:ascii="Times New Roman" w:eastAsia="黑体" w:hAnsi="Times New Roman"/>
          <w:color w:val="000000" w:themeColor="text1"/>
          <w:sz w:val="28"/>
        </w:rPr>
      </w:pPr>
      <w:r w:rsidRPr="00BB3FE8">
        <w:rPr>
          <w:rFonts w:ascii="Times New Roman" w:eastAsia="黑体" w:hAnsi="Times New Roman"/>
          <w:color w:val="000000" w:themeColor="text1"/>
          <w:sz w:val="28"/>
        </w:rPr>
        <w:t>招标公告</w:t>
      </w:r>
    </w:p>
    <w:p w:rsidR="008C3DCD" w:rsidRPr="00BB3FE8" w:rsidRDefault="008C3DCD" w:rsidP="008C3DCD">
      <w:pPr>
        <w:spacing w:line="440" w:lineRule="exact"/>
        <w:jc w:val="center"/>
        <w:rPr>
          <w:rFonts w:ascii="Times New Roman" w:eastAsia="黑体" w:hAnsi="Times New Roman"/>
          <w:color w:val="000000" w:themeColor="text1"/>
          <w:sz w:val="20"/>
        </w:rPr>
      </w:pPr>
    </w:p>
    <w:p w:rsidR="008C3DCD" w:rsidRPr="00BB3FE8" w:rsidRDefault="008C3DCD" w:rsidP="008C3DCD">
      <w:pPr>
        <w:pStyle w:val="2"/>
        <w:rPr>
          <w:rFonts w:ascii="Times New Roman" w:hAnsi="Times New Roman"/>
          <w:color w:val="000000" w:themeColor="text1"/>
        </w:rPr>
      </w:pPr>
      <w:bookmarkStart w:id="0" w:name="_Toc485746230"/>
      <w:r w:rsidRPr="00BB3FE8">
        <w:rPr>
          <w:rFonts w:ascii="Times New Roman" w:hAnsi="Times New Roman"/>
          <w:color w:val="000000" w:themeColor="text1"/>
        </w:rPr>
        <w:t xml:space="preserve">1. </w:t>
      </w:r>
      <w:r w:rsidRPr="00BB3FE8">
        <w:rPr>
          <w:rFonts w:ascii="Times New Roman" w:hAnsi="Times New Roman"/>
          <w:color w:val="000000" w:themeColor="text1"/>
        </w:rPr>
        <w:t>招标条件</w:t>
      </w:r>
      <w:bookmarkEnd w:id="0"/>
    </w:p>
    <w:p w:rsidR="008C3DCD" w:rsidRPr="00BB3FE8" w:rsidRDefault="008C3DCD" w:rsidP="008C3DCD">
      <w:pPr>
        <w:spacing w:line="400" w:lineRule="exact"/>
        <w:ind w:firstLineChars="200" w:firstLine="420"/>
        <w:rPr>
          <w:rFonts w:ascii="Times New Roman" w:hAnsi="Times New Roman"/>
          <w:color w:val="000000" w:themeColor="text1"/>
        </w:rPr>
      </w:pPr>
      <w:r w:rsidRPr="00BB3FE8">
        <w:rPr>
          <w:rFonts w:ascii="Times New Roman" w:hAnsi="Times New Roman"/>
          <w:color w:val="000000" w:themeColor="text1"/>
        </w:rPr>
        <w:t>本招标项目</w:t>
      </w:r>
      <w:bookmarkStart w:id="1" w:name="_GoBack"/>
      <w:r w:rsidRPr="00BB3FE8">
        <w:rPr>
          <w:rFonts w:ascii="Times New Roman" w:hAnsi="Times New Roman" w:hint="eastAsia"/>
          <w:color w:val="000000" w:themeColor="text1"/>
          <w:u w:val="single"/>
        </w:rPr>
        <w:t>广州恒运热电有限责任公司</w:t>
      </w:r>
      <w:r w:rsidRPr="00BB3FE8">
        <w:rPr>
          <w:rFonts w:ascii="Times New Roman" w:hAnsi="Times New Roman" w:hint="eastAsia"/>
          <w:color w:val="000000" w:themeColor="text1"/>
          <w:u w:val="single"/>
        </w:rPr>
        <w:t>2022-2023</w:t>
      </w:r>
      <w:r w:rsidRPr="00BB3FE8">
        <w:rPr>
          <w:rFonts w:ascii="Times New Roman" w:hAnsi="Times New Roman" w:hint="eastAsia"/>
          <w:color w:val="000000" w:themeColor="text1"/>
          <w:u w:val="single"/>
        </w:rPr>
        <w:t>年度尿素产品供应采购项目</w:t>
      </w:r>
      <w:bookmarkEnd w:id="1"/>
      <w:r w:rsidRPr="00BB3FE8">
        <w:rPr>
          <w:rFonts w:ascii="Times New Roman" w:hAnsi="Times New Roman" w:hint="eastAsia"/>
          <w:color w:val="000000" w:themeColor="text1"/>
        </w:rPr>
        <w:t>。</w:t>
      </w:r>
      <w:r w:rsidRPr="00BB3FE8">
        <w:rPr>
          <w:rFonts w:ascii="Times New Roman" w:hAnsi="Times New Roman"/>
          <w:color w:val="000000" w:themeColor="text1"/>
        </w:rPr>
        <w:t>招标人为</w:t>
      </w:r>
      <w:r w:rsidRPr="00BB3FE8">
        <w:rPr>
          <w:rFonts w:ascii="Times New Roman" w:hAnsi="Times New Roman" w:hint="eastAsia"/>
          <w:color w:val="000000" w:themeColor="text1"/>
          <w:u w:val="single"/>
        </w:rPr>
        <w:t>广州恒运热电有限责任公司</w:t>
      </w:r>
      <w:r w:rsidRPr="00BB3FE8">
        <w:rPr>
          <w:rFonts w:ascii="Times New Roman" w:hAnsi="Times New Roman"/>
          <w:color w:val="000000" w:themeColor="text1"/>
        </w:rPr>
        <w:t>，招标项目资金来自</w:t>
      </w:r>
      <w:r w:rsidRPr="00BB3FE8">
        <w:rPr>
          <w:rFonts w:ascii="Times New Roman" w:hAnsi="Times New Roman"/>
          <w:color w:val="000000" w:themeColor="text1"/>
          <w:u w:val="single"/>
        </w:rPr>
        <w:t xml:space="preserve">  </w:t>
      </w:r>
      <w:r w:rsidRPr="00BB3FE8">
        <w:rPr>
          <w:rFonts w:ascii="Times New Roman" w:hAnsi="Times New Roman"/>
          <w:color w:val="000000" w:themeColor="text1"/>
          <w:u w:val="single"/>
        </w:rPr>
        <w:t>自筹资金</w:t>
      </w:r>
      <w:r w:rsidRPr="00BB3FE8">
        <w:rPr>
          <w:rFonts w:ascii="Times New Roman" w:hAnsi="Times New Roman"/>
          <w:color w:val="000000" w:themeColor="text1"/>
          <w:u w:val="single"/>
        </w:rPr>
        <w:t xml:space="preserve">      </w:t>
      </w:r>
      <w:r w:rsidRPr="00BB3FE8">
        <w:rPr>
          <w:rFonts w:ascii="Times New Roman" w:hAnsi="Times New Roman"/>
          <w:color w:val="000000" w:themeColor="text1"/>
        </w:rPr>
        <w:t>（资金来源），该项目已具备招标条件，现对</w:t>
      </w:r>
      <w:r w:rsidRPr="00BB3FE8">
        <w:rPr>
          <w:rFonts w:ascii="Times New Roman" w:hAnsi="Times New Roman"/>
          <w:color w:val="000000" w:themeColor="text1"/>
          <w:u w:val="single"/>
        </w:rPr>
        <w:t xml:space="preserve">  </w:t>
      </w:r>
      <w:r w:rsidRPr="00BB3FE8">
        <w:rPr>
          <w:rFonts w:ascii="Times New Roman" w:hAnsi="Times New Roman" w:hint="eastAsia"/>
          <w:color w:val="000000" w:themeColor="text1"/>
          <w:u w:val="single"/>
        </w:rPr>
        <w:t>广州恒运热电有限责任公司</w:t>
      </w:r>
      <w:r w:rsidRPr="00BB3FE8">
        <w:rPr>
          <w:rFonts w:ascii="Times New Roman" w:hAnsi="Times New Roman" w:hint="eastAsia"/>
          <w:color w:val="000000" w:themeColor="text1"/>
          <w:u w:val="single"/>
        </w:rPr>
        <w:t>2022-2023</w:t>
      </w:r>
      <w:r w:rsidRPr="00BB3FE8">
        <w:rPr>
          <w:rFonts w:ascii="Times New Roman" w:hAnsi="Times New Roman" w:hint="eastAsia"/>
          <w:color w:val="000000" w:themeColor="text1"/>
          <w:u w:val="single"/>
        </w:rPr>
        <w:t>年度尿素产品供应采购项目</w:t>
      </w:r>
      <w:r w:rsidRPr="00BB3FE8">
        <w:rPr>
          <w:rFonts w:ascii="Times New Roman" w:hAnsi="Times New Roman"/>
          <w:color w:val="000000" w:themeColor="text1"/>
        </w:rPr>
        <w:t>进行公开招标。</w:t>
      </w:r>
    </w:p>
    <w:p w:rsidR="008C3DCD" w:rsidRPr="00BB3FE8" w:rsidRDefault="008C3DCD" w:rsidP="008C3DCD">
      <w:pPr>
        <w:pStyle w:val="2"/>
        <w:rPr>
          <w:rFonts w:ascii="Times New Roman" w:hAnsi="Times New Roman"/>
          <w:color w:val="000000" w:themeColor="text1"/>
        </w:rPr>
      </w:pPr>
      <w:bookmarkStart w:id="2" w:name="_Toc485746231"/>
      <w:r w:rsidRPr="00BB3FE8">
        <w:rPr>
          <w:rFonts w:ascii="Times New Roman" w:hAnsi="Times New Roman"/>
          <w:color w:val="000000" w:themeColor="text1"/>
        </w:rPr>
        <w:t xml:space="preserve">2. </w:t>
      </w:r>
      <w:r w:rsidRPr="00BB3FE8">
        <w:rPr>
          <w:rFonts w:ascii="Times New Roman" w:hAnsi="Times New Roman"/>
          <w:color w:val="000000" w:themeColor="text1"/>
        </w:rPr>
        <w:t>项目概况与招标范围</w:t>
      </w:r>
      <w:bookmarkEnd w:id="2"/>
    </w:p>
    <w:p w:rsidR="008C3DCD" w:rsidRPr="00BB3FE8" w:rsidRDefault="008C3DCD" w:rsidP="008C3DCD">
      <w:pPr>
        <w:spacing w:line="360" w:lineRule="auto"/>
        <w:rPr>
          <w:rFonts w:ascii="宋体" w:hAnsi="宋体"/>
          <w:color w:val="000000" w:themeColor="text1"/>
        </w:rPr>
      </w:pPr>
      <w:bookmarkStart w:id="3" w:name="_Toc485746232"/>
      <w:r w:rsidRPr="00BB3FE8">
        <w:rPr>
          <w:rFonts w:ascii="宋体" w:hAnsi="宋体" w:hint="eastAsia"/>
          <w:color w:val="000000" w:themeColor="text1"/>
        </w:rPr>
        <w:t>2.1项目名称：广州恒运热电有限责任公司2022-2023年度尿素产品供应采购项目。</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2.2招标内容：</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本项目招标范围为</w:t>
      </w:r>
      <w:r w:rsidRPr="00BB3FE8">
        <w:rPr>
          <w:rFonts w:ascii="Times New Roman" w:hAnsi="Times New Roman" w:hint="eastAsia"/>
          <w:color w:val="000000" w:themeColor="text1"/>
          <w:u w:val="single"/>
        </w:rPr>
        <w:t>广州恒运热电有限责任公司</w:t>
      </w:r>
      <w:r w:rsidRPr="00BB3FE8">
        <w:rPr>
          <w:rFonts w:ascii="Times New Roman" w:hAnsi="Times New Roman" w:hint="eastAsia"/>
          <w:color w:val="000000" w:themeColor="text1"/>
          <w:u w:val="single"/>
        </w:rPr>
        <w:t>2022-2023</w:t>
      </w:r>
      <w:r w:rsidRPr="00BB3FE8">
        <w:rPr>
          <w:rFonts w:ascii="Times New Roman" w:hAnsi="Times New Roman" w:hint="eastAsia"/>
          <w:color w:val="000000" w:themeColor="text1"/>
          <w:u w:val="single"/>
        </w:rPr>
        <w:t>年度尿素产品供应采购项目</w:t>
      </w:r>
      <w:r w:rsidRPr="00BB3FE8">
        <w:rPr>
          <w:rFonts w:ascii="宋体" w:hAnsi="宋体" w:hint="eastAsia"/>
          <w:color w:val="000000" w:themeColor="text1"/>
        </w:rPr>
        <w:t>，广州恒运热电有限责任公司采购尿素（符合尿素指标要求 GB/2440-2017 约 5500吨),本次采购有效期为一年(暂定供应时间从2022年10月1日至2023年9月30日)。供货方式需按招标人的生产需求分批次交货，每批交货数量以招标人通知为准，每批次暂定为30吨。</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采购范围包括上述尿素的供货、包装、运输、保险、税务、货到指定地点卸货及按要求堆放、质保期保障等。</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注：</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（1）上述数量均为暂定数量，最终以实际交货数量为准。</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（2）具体要求详见招标文件第五章“用户需求书”的采购项目内容。投标人应对所有招标货物和服务进行报价，不允许只对部分货物或服务投标报价。</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2.3交货地点：招标人指定地点。</w:t>
      </w:r>
    </w:p>
    <w:p w:rsidR="008C3DCD" w:rsidRPr="00BB3FE8" w:rsidRDefault="008C3DCD" w:rsidP="008C3DCD">
      <w:pPr>
        <w:spacing w:line="360" w:lineRule="auto"/>
        <w:rPr>
          <w:rFonts w:ascii="宋体" w:hAnsi="宋体"/>
          <w:color w:val="000000" w:themeColor="text1"/>
        </w:rPr>
      </w:pPr>
      <w:r w:rsidRPr="00BB3FE8">
        <w:rPr>
          <w:rFonts w:ascii="宋体" w:hAnsi="宋体"/>
          <w:color w:val="000000" w:themeColor="text1"/>
        </w:rPr>
        <w:t>2.4交货期</w:t>
      </w:r>
      <w:r w:rsidRPr="00BB3FE8">
        <w:rPr>
          <w:rFonts w:ascii="宋体" w:hAnsi="宋体" w:hint="eastAsia"/>
          <w:color w:val="000000" w:themeColor="text1"/>
        </w:rPr>
        <w:t>：投标人保证满足招标人生产需要，随时做到可以在收到招标人供货通知后48小时内交货</w:t>
      </w:r>
      <w:r w:rsidRPr="00BB3FE8">
        <w:rPr>
          <w:rFonts w:ascii="宋体" w:hAnsi="宋体" w:hint="eastAsia"/>
          <w:b/>
          <w:color w:val="000000" w:themeColor="text1"/>
        </w:rPr>
        <w:t>(特殊情况必须在接到招标人通知后24小时内交货)</w:t>
      </w:r>
      <w:r w:rsidRPr="00BB3FE8">
        <w:rPr>
          <w:rFonts w:ascii="宋体" w:hAnsi="宋体" w:hint="eastAsia"/>
          <w:color w:val="000000" w:themeColor="text1"/>
        </w:rPr>
        <w:t>。</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rPr>
        <w:t>2.</w:t>
      </w:r>
      <w:r w:rsidRPr="00BB3FE8">
        <w:rPr>
          <w:rFonts w:ascii="宋体" w:hAnsi="宋体"/>
          <w:color w:val="000000" w:themeColor="text1"/>
        </w:rPr>
        <w:t>5</w:t>
      </w:r>
      <w:r w:rsidRPr="00BB3FE8">
        <w:rPr>
          <w:rFonts w:ascii="宋体" w:hAnsi="宋体" w:hint="eastAsia"/>
          <w:color w:val="000000" w:themeColor="text1"/>
        </w:rPr>
        <w:t>装车约定：所装运的车辆需符合《广东省道路运输条例》及国家要求、环保要求的专用车辆运输。</w:t>
      </w:r>
    </w:p>
    <w:p w:rsidR="008C3DCD" w:rsidRPr="00BB3FE8" w:rsidRDefault="008C3DCD" w:rsidP="008C3DCD">
      <w:pPr>
        <w:rPr>
          <w:rFonts w:ascii="宋体" w:hAnsi="宋体"/>
          <w:color w:val="000000" w:themeColor="text1"/>
        </w:rPr>
      </w:pPr>
      <w:r w:rsidRPr="00BB3FE8">
        <w:rPr>
          <w:rFonts w:ascii="宋体" w:hAnsi="宋体"/>
          <w:color w:val="000000" w:themeColor="text1"/>
        </w:rPr>
        <w:t>2.5</w:t>
      </w:r>
      <w:bookmarkStart w:id="4" w:name="_Hlk53456238"/>
      <w:r w:rsidRPr="00BB3FE8">
        <w:rPr>
          <w:rFonts w:ascii="宋体" w:hAnsi="宋体" w:cs="宋体" w:hint="eastAsia"/>
          <w:color w:val="000000" w:themeColor="text1"/>
          <w:szCs w:val="21"/>
        </w:rPr>
        <w:t>投标人</w:t>
      </w:r>
      <w:bookmarkEnd w:id="4"/>
      <w:r w:rsidRPr="00BB3FE8">
        <w:rPr>
          <w:rFonts w:ascii="宋体" w:hAnsi="宋体" w:cs="宋体" w:hint="eastAsia"/>
          <w:color w:val="000000" w:themeColor="text1"/>
          <w:szCs w:val="21"/>
        </w:rPr>
        <w:t>负责装运，同时负责清理因装运造成的招标人厂区及周边道路卫生问题。</w:t>
      </w:r>
    </w:p>
    <w:p w:rsidR="008C3DCD" w:rsidRPr="00BB3FE8" w:rsidRDefault="008C3DCD" w:rsidP="008C3DCD">
      <w:pPr>
        <w:pStyle w:val="2"/>
        <w:rPr>
          <w:rFonts w:ascii="Times New Roman" w:hAnsi="Times New Roman"/>
          <w:color w:val="000000" w:themeColor="text1"/>
        </w:rPr>
      </w:pPr>
      <w:r w:rsidRPr="00BB3FE8">
        <w:rPr>
          <w:rFonts w:ascii="Times New Roman" w:hAnsi="Times New Roman"/>
          <w:color w:val="000000" w:themeColor="text1"/>
        </w:rPr>
        <w:lastRenderedPageBreak/>
        <w:t xml:space="preserve">3. </w:t>
      </w:r>
      <w:r w:rsidRPr="00BB3FE8">
        <w:rPr>
          <w:rFonts w:ascii="Times New Roman" w:hAnsi="Times New Roman"/>
          <w:color w:val="000000" w:themeColor="text1"/>
        </w:rPr>
        <w:t>投标人资格要求</w:t>
      </w:r>
      <w:bookmarkEnd w:id="3"/>
    </w:p>
    <w:p w:rsidR="008C3DCD" w:rsidRPr="00BB3FE8" w:rsidRDefault="008C3DCD" w:rsidP="008C3DCD">
      <w:pPr>
        <w:spacing w:line="360" w:lineRule="auto"/>
        <w:rPr>
          <w:rFonts w:ascii="宋体" w:hAnsi="宋体"/>
          <w:color w:val="000000" w:themeColor="text1"/>
          <w:szCs w:val="21"/>
        </w:rPr>
      </w:pPr>
      <w:bookmarkStart w:id="5" w:name="_Toc485746233"/>
      <w:r w:rsidRPr="00BB3FE8">
        <w:rPr>
          <w:rFonts w:ascii="宋体" w:hAnsi="宋体" w:hint="eastAsia"/>
          <w:color w:val="000000" w:themeColor="text1"/>
          <w:szCs w:val="21"/>
        </w:rPr>
        <w:t>3.1投标人必须是在中华人民共和国境内工商注册且持有合法营业执照的独立法人</w:t>
      </w:r>
      <w:r w:rsidRPr="00BB3FE8">
        <w:rPr>
          <w:rFonts w:ascii="宋体" w:hAnsi="宋体" w:cs="宋体" w:hint="eastAsia"/>
          <w:color w:val="000000" w:themeColor="text1"/>
          <w:szCs w:val="21"/>
        </w:rPr>
        <w:t>。</w:t>
      </w:r>
    </w:p>
    <w:p w:rsidR="008C3DCD" w:rsidRPr="00BB3FE8" w:rsidRDefault="008C3DCD" w:rsidP="008C3DCD">
      <w:pPr>
        <w:spacing w:line="360" w:lineRule="auto"/>
        <w:rPr>
          <w:rFonts w:ascii="宋体" w:hAnsi="宋体"/>
          <w:color w:val="000000" w:themeColor="text1"/>
          <w:szCs w:val="21"/>
        </w:rPr>
      </w:pPr>
      <w:r w:rsidRPr="00BB3FE8">
        <w:rPr>
          <w:rFonts w:ascii="宋体" w:hAnsi="宋体" w:hint="eastAsia"/>
          <w:color w:val="000000" w:themeColor="text1"/>
          <w:szCs w:val="21"/>
        </w:rPr>
        <w:t>3.</w:t>
      </w:r>
      <w:r w:rsidRPr="00BB3FE8">
        <w:rPr>
          <w:rFonts w:ascii="宋体" w:hAnsi="宋体"/>
          <w:color w:val="000000" w:themeColor="text1"/>
          <w:szCs w:val="21"/>
        </w:rPr>
        <w:t>2</w:t>
      </w:r>
      <w:r w:rsidRPr="00BB3FE8">
        <w:rPr>
          <w:rFonts w:ascii="宋体" w:hAnsi="宋体" w:hint="eastAsia"/>
          <w:color w:val="000000" w:themeColor="text1"/>
          <w:szCs w:val="21"/>
        </w:rPr>
        <w:t>投标人需要承诺：</w:t>
      </w:r>
    </w:p>
    <w:p w:rsidR="008C3DCD" w:rsidRPr="00BB3FE8" w:rsidRDefault="008C3DCD" w:rsidP="008C3DCD">
      <w:pPr>
        <w:spacing w:line="360" w:lineRule="auto"/>
        <w:rPr>
          <w:rFonts w:ascii="宋体" w:hAnsi="宋体"/>
          <w:color w:val="000000" w:themeColor="text1"/>
          <w:szCs w:val="21"/>
        </w:rPr>
      </w:pPr>
      <w:r w:rsidRPr="00BB3FE8">
        <w:rPr>
          <w:rFonts w:ascii="宋体" w:hAnsi="宋体" w:hint="eastAsia"/>
          <w:color w:val="000000" w:themeColor="text1"/>
          <w:szCs w:val="21"/>
        </w:rPr>
        <w:t>a.法定代表人或实际控制人为同一个人或为直系亲属的两个及两个以上法人，母公司、全资子公司及其控股公司，不允许同时参加本项目的投标。</w:t>
      </w:r>
    </w:p>
    <w:p w:rsidR="008C3DCD" w:rsidRPr="00BB3FE8" w:rsidRDefault="008C3DCD" w:rsidP="008C3DCD">
      <w:pPr>
        <w:spacing w:line="360" w:lineRule="auto"/>
        <w:rPr>
          <w:rFonts w:ascii="宋体" w:hAnsi="宋体"/>
          <w:color w:val="000000" w:themeColor="text1"/>
          <w:szCs w:val="21"/>
        </w:rPr>
      </w:pPr>
      <w:r w:rsidRPr="00BB3FE8">
        <w:rPr>
          <w:rFonts w:ascii="宋体" w:hAnsi="宋体"/>
          <w:color w:val="000000" w:themeColor="text1"/>
          <w:szCs w:val="21"/>
        </w:rPr>
        <w:t>b</w:t>
      </w:r>
      <w:r w:rsidRPr="00BB3FE8">
        <w:rPr>
          <w:rFonts w:ascii="宋体" w:hAnsi="宋体" w:hint="eastAsia"/>
          <w:color w:val="000000" w:themeColor="text1"/>
          <w:szCs w:val="21"/>
        </w:rPr>
        <w:t>.投标人没有处于被责令停业，财产被接管、冻结，破产状态，在业内具备良好的商业信誉和诚信以及较强的综合实力；没有中国国家有关部门所界定的腐败或欺诈行为；近三年投标、履约中没有违反相关法律法规所界定的纪律与保密的规定。</w:t>
      </w:r>
    </w:p>
    <w:p w:rsidR="008C3DCD" w:rsidRPr="00BB3FE8" w:rsidRDefault="008C3DCD" w:rsidP="008C3DCD">
      <w:pPr>
        <w:spacing w:line="360" w:lineRule="auto"/>
        <w:jc w:val="left"/>
        <w:rPr>
          <w:rFonts w:ascii="宋体" w:hAnsi="宋体"/>
          <w:color w:val="000000" w:themeColor="text1"/>
          <w:szCs w:val="21"/>
        </w:rPr>
      </w:pPr>
      <w:r w:rsidRPr="00BB3FE8">
        <w:rPr>
          <w:rFonts w:ascii="宋体" w:hAnsi="宋体" w:hint="eastAsia"/>
          <w:color w:val="000000" w:themeColor="text1"/>
          <w:szCs w:val="21"/>
        </w:rPr>
        <w:t>3.3投标人不得存在下列情形：在“信用中国”网站（网站（http://www.creditchina.gov.cn/）中被列入失信被执行人名单；投标人在递交投标文件时需附对应网站查询截图，最终以招标人在投标截止日期当日查询为准。</w:t>
      </w:r>
    </w:p>
    <w:p w:rsidR="008C3DCD" w:rsidRPr="00BB3FE8" w:rsidRDefault="008C3DCD" w:rsidP="008C3DCD">
      <w:pPr>
        <w:spacing w:line="360" w:lineRule="auto"/>
        <w:rPr>
          <w:rFonts w:ascii="宋体" w:hAnsi="宋体"/>
          <w:color w:val="000000" w:themeColor="text1"/>
          <w:szCs w:val="21"/>
        </w:rPr>
      </w:pPr>
      <w:r w:rsidRPr="00BB3FE8">
        <w:rPr>
          <w:rFonts w:ascii="宋体" w:hAnsi="宋体" w:hint="eastAsia"/>
          <w:color w:val="000000" w:themeColor="text1"/>
          <w:szCs w:val="21"/>
        </w:rPr>
        <w:t>3.4本项目不接受联合体投标。</w:t>
      </w:r>
    </w:p>
    <w:p w:rsidR="008C3DCD" w:rsidRPr="00BB3FE8" w:rsidRDefault="008C3DCD" w:rsidP="008C3DCD">
      <w:pPr>
        <w:spacing w:line="360" w:lineRule="auto"/>
        <w:rPr>
          <w:rFonts w:ascii="宋体" w:hAnsi="宋体"/>
          <w:color w:val="000000" w:themeColor="text1"/>
        </w:rPr>
      </w:pPr>
      <w:r w:rsidRPr="00BB3FE8">
        <w:rPr>
          <w:rFonts w:ascii="宋体" w:hAnsi="宋体" w:hint="eastAsia"/>
          <w:color w:val="000000" w:themeColor="text1"/>
          <w:szCs w:val="21"/>
        </w:rPr>
        <w:t>3</w:t>
      </w:r>
      <w:r w:rsidRPr="00BB3FE8">
        <w:rPr>
          <w:rFonts w:ascii="宋体" w:hAnsi="宋体"/>
          <w:color w:val="000000" w:themeColor="text1"/>
          <w:szCs w:val="21"/>
        </w:rPr>
        <w:t>.</w:t>
      </w:r>
      <w:r w:rsidRPr="00BB3FE8">
        <w:rPr>
          <w:rFonts w:ascii="宋体" w:hAnsi="宋体" w:hint="eastAsia"/>
          <w:color w:val="000000" w:themeColor="text1"/>
          <w:szCs w:val="21"/>
        </w:rPr>
        <w:t>5</w:t>
      </w:r>
      <w:r w:rsidRPr="00BB3FE8">
        <w:rPr>
          <w:rFonts w:ascii="宋体" w:hAnsi="宋体"/>
          <w:color w:val="000000" w:themeColor="text1"/>
          <w:szCs w:val="21"/>
        </w:rPr>
        <w:t>已进行投标登记的投标人</w:t>
      </w:r>
      <w:r w:rsidRPr="00BB3FE8">
        <w:rPr>
          <w:rFonts w:ascii="宋体" w:hAnsi="宋体" w:hint="eastAsia"/>
          <w:color w:val="000000" w:themeColor="text1"/>
        </w:rPr>
        <w:t>。</w:t>
      </w:r>
    </w:p>
    <w:p w:rsidR="008C3DCD" w:rsidRPr="00BB3FE8" w:rsidRDefault="008C3DCD" w:rsidP="008C3DCD">
      <w:pPr>
        <w:pStyle w:val="2"/>
        <w:rPr>
          <w:rFonts w:ascii="Times New Roman" w:hAnsi="Times New Roman"/>
          <w:color w:val="000000" w:themeColor="text1"/>
        </w:rPr>
      </w:pPr>
      <w:r w:rsidRPr="00BB3FE8">
        <w:rPr>
          <w:rFonts w:ascii="Times New Roman" w:hAnsi="Times New Roman"/>
          <w:color w:val="000000" w:themeColor="text1"/>
        </w:rPr>
        <w:t xml:space="preserve">4. </w:t>
      </w:r>
      <w:r w:rsidRPr="00BB3FE8">
        <w:rPr>
          <w:rFonts w:ascii="Times New Roman" w:hAnsi="Times New Roman"/>
          <w:color w:val="000000" w:themeColor="text1"/>
        </w:rPr>
        <w:t>招标文件的获取</w:t>
      </w:r>
      <w:bookmarkEnd w:id="5"/>
    </w:p>
    <w:p w:rsidR="008C3DCD" w:rsidRPr="00BB3FE8" w:rsidRDefault="008C3DCD" w:rsidP="008C3DCD">
      <w:pPr>
        <w:snapToGrid w:val="0"/>
        <w:spacing w:line="360" w:lineRule="auto"/>
        <w:ind w:firstLineChars="200" w:firstLine="420"/>
        <w:rPr>
          <w:rFonts w:ascii="宋体" w:hAnsi="宋体"/>
          <w:color w:val="000000" w:themeColor="text1"/>
          <w:szCs w:val="21"/>
        </w:rPr>
      </w:pPr>
      <w:r w:rsidRPr="00BB3FE8">
        <w:rPr>
          <w:rFonts w:ascii="宋体" w:hAnsi="宋体" w:hint="eastAsia"/>
          <w:color w:val="000000" w:themeColor="text1"/>
          <w:szCs w:val="21"/>
        </w:rPr>
        <w:t>4.1凡有意参加投标者，请于2022年</w:t>
      </w:r>
      <w:r w:rsidRPr="00BB3FE8">
        <w:rPr>
          <w:rFonts w:ascii="宋体" w:hAnsi="宋体"/>
          <w:color w:val="000000" w:themeColor="text1"/>
          <w:szCs w:val="21"/>
        </w:rPr>
        <w:t>7</w:t>
      </w:r>
      <w:r w:rsidRPr="00BB3FE8">
        <w:rPr>
          <w:rFonts w:ascii="宋体" w:hAnsi="宋体" w:hint="eastAsia"/>
          <w:color w:val="000000" w:themeColor="text1"/>
          <w:szCs w:val="21"/>
        </w:rPr>
        <w:t>月</w:t>
      </w:r>
      <w:r w:rsidRPr="00BB3FE8">
        <w:rPr>
          <w:rFonts w:ascii="宋体" w:hAnsi="宋体"/>
          <w:color w:val="000000" w:themeColor="text1"/>
          <w:szCs w:val="21"/>
        </w:rPr>
        <w:t>26</w:t>
      </w:r>
      <w:r w:rsidRPr="00BB3FE8">
        <w:rPr>
          <w:rFonts w:ascii="宋体" w:hAnsi="宋体" w:hint="eastAsia"/>
          <w:color w:val="000000" w:themeColor="text1"/>
          <w:szCs w:val="21"/>
        </w:rPr>
        <w:t>日至2022年</w:t>
      </w:r>
      <w:r w:rsidRPr="00BB3FE8">
        <w:rPr>
          <w:rFonts w:ascii="宋体" w:hAnsi="宋体"/>
          <w:color w:val="000000" w:themeColor="text1"/>
          <w:szCs w:val="21"/>
        </w:rPr>
        <w:t>8</w:t>
      </w:r>
      <w:r w:rsidRPr="00BB3FE8">
        <w:rPr>
          <w:rFonts w:ascii="宋体" w:hAnsi="宋体" w:hint="eastAsia"/>
          <w:color w:val="000000" w:themeColor="text1"/>
          <w:szCs w:val="21"/>
        </w:rPr>
        <w:t>月</w:t>
      </w:r>
      <w:r w:rsidRPr="00BB3FE8">
        <w:rPr>
          <w:rFonts w:ascii="宋体" w:hAnsi="宋体"/>
          <w:color w:val="000000" w:themeColor="text1"/>
          <w:szCs w:val="21"/>
        </w:rPr>
        <w:t>2</w:t>
      </w:r>
      <w:r w:rsidRPr="00BB3FE8">
        <w:rPr>
          <w:rFonts w:ascii="宋体" w:hAnsi="宋体" w:hint="eastAsia"/>
          <w:color w:val="000000" w:themeColor="text1"/>
          <w:szCs w:val="21"/>
        </w:rPr>
        <w:t>日，每天上午9:00至-17:00（北京时间，同下）。登陆“国信e采招标投标交易平台”（官方网址： http://www.e-bidding.org）进行投标登记并购买招标文件。</w:t>
      </w:r>
    </w:p>
    <w:p w:rsidR="008C3DCD" w:rsidRPr="00BB3FE8" w:rsidRDefault="008C3DCD" w:rsidP="008C3DCD">
      <w:pPr>
        <w:snapToGrid w:val="0"/>
        <w:spacing w:line="360" w:lineRule="auto"/>
        <w:ind w:firstLineChars="200" w:firstLine="420"/>
        <w:rPr>
          <w:rFonts w:ascii="宋体" w:hAnsi="宋体"/>
          <w:color w:val="000000" w:themeColor="text1"/>
          <w:szCs w:val="21"/>
        </w:rPr>
      </w:pPr>
      <w:r w:rsidRPr="00BB3FE8">
        <w:rPr>
          <w:rFonts w:ascii="宋体" w:hAnsi="宋体" w:hint="eastAsia"/>
          <w:color w:val="000000" w:themeColor="text1"/>
          <w:szCs w:val="21"/>
        </w:rPr>
        <w:t>4.2招标文件获取方式</w:t>
      </w:r>
    </w:p>
    <w:p w:rsidR="008C3DCD" w:rsidRPr="00BB3FE8" w:rsidRDefault="008C3DCD" w:rsidP="008C3DCD">
      <w:pPr>
        <w:snapToGrid w:val="0"/>
        <w:spacing w:line="360" w:lineRule="auto"/>
        <w:ind w:firstLineChars="200" w:firstLine="420"/>
        <w:rPr>
          <w:rFonts w:ascii="宋体" w:hAnsi="宋体"/>
          <w:color w:val="000000" w:themeColor="text1"/>
          <w:szCs w:val="21"/>
        </w:rPr>
      </w:pPr>
      <w:r w:rsidRPr="00BB3FE8">
        <w:rPr>
          <w:rFonts w:ascii="宋体" w:hAnsi="宋体" w:hint="eastAsia"/>
          <w:color w:val="000000" w:themeColor="text1"/>
          <w:szCs w:val="21"/>
        </w:rPr>
        <w:t>（1）本项目实行在线售卖招标文件。购买招标文件应认真阅读网页上的有关操作须知，进行“国信e采招标投标交易平台”单位注册（同时在手机端"中招互连"APP在线办理电子CA数字证书，用于登录验证身份），然后登录电脑客户端“国信创新投标管家”上传“投标登记申请资料”（详见公告附件）并提交，审核通过后即可在线支付购买招标文件费用。购买招标文件费用支付成功后，可在网上下载招标文件。</w:t>
      </w:r>
    </w:p>
    <w:p w:rsidR="008C3DCD" w:rsidRPr="00BB3FE8" w:rsidRDefault="008C3DCD" w:rsidP="008C3DCD">
      <w:pPr>
        <w:snapToGrid w:val="0"/>
        <w:spacing w:line="360" w:lineRule="auto"/>
        <w:ind w:firstLineChars="200" w:firstLine="420"/>
        <w:rPr>
          <w:rFonts w:ascii="宋体" w:hAnsi="宋体"/>
          <w:color w:val="000000" w:themeColor="text1"/>
        </w:rPr>
      </w:pPr>
      <w:r w:rsidRPr="00BB3FE8">
        <w:rPr>
          <w:rFonts w:ascii="宋体" w:hAnsi="宋体" w:hint="eastAsia"/>
          <w:color w:val="000000" w:themeColor="text1"/>
          <w:szCs w:val="21"/>
        </w:rPr>
        <w:t>（2）购买招标文件流程：登录国信e采招标投标交易平台（网站：http://www.e-bidding.org）（未注册用户请先免费注册）→查看最新招标项目→投标人报名环节【手机端下载"中招互连"APP，可通过苹果App Store或安卓腾讯应用宝下载，也可打开网页：国信e采招标投标交易平台(http://www.e-bidding.org)，首页扫描二维码下载</w:t>
      </w:r>
      <w:r w:rsidRPr="00BB3FE8">
        <w:rPr>
          <w:rFonts w:ascii="宋体" w:hAnsi="宋体" w:hint="eastAsia"/>
          <w:color w:val="000000" w:themeColor="text1"/>
        </w:rPr>
        <w:t>。按照要求进行个人用户注册及实名认证、企业注册及企业关系建立、按照要求购买单位CA认证证书等操作。之后打开电脑端“国信创新投标管家”工具，使用手机"中招互连"APP扫码登陆（首次</w:t>
      </w:r>
      <w:r w:rsidRPr="00BB3FE8">
        <w:rPr>
          <w:rFonts w:ascii="宋体" w:hAnsi="宋体" w:hint="eastAsia"/>
          <w:color w:val="000000" w:themeColor="text1"/>
        </w:rPr>
        <w:lastRenderedPageBreak/>
        <w:t>登陆投标管家需要输入国信e采平台账号密码进行验证），然后查看项目，进行项目投标登记】→提交“投标登记申请资料（详见附件）”扫描件→等待项目人员审核→审核通过后，在线支付标书费→投标人下载招标文件。</w:t>
      </w:r>
    </w:p>
    <w:p w:rsidR="008C3DCD" w:rsidRPr="00BB3FE8" w:rsidRDefault="008C3DCD" w:rsidP="008C3DCD">
      <w:pPr>
        <w:snapToGrid w:val="0"/>
        <w:spacing w:line="360" w:lineRule="auto"/>
        <w:ind w:firstLineChars="200" w:firstLine="420"/>
        <w:rPr>
          <w:rFonts w:ascii="宋体" w:hAnsi="宋体"/>
          <w:color w:val="000000" w:themeColor="text1"/>
        </w:rPr>
      </w:pPr>
      <w:r w:rsidRPr="00BB3FE8">
        <w:rPr>
          <w:rFonts w:ascii="宋体" w:hAnsi="宋体" w:hint="eastAsia"/>
          <w:color w:val="000000" w:themeColor="text1"/>
        </w:rPr>
        <w:t>（招标文件费支付方式</w:t>
      </w:r>
      <w:proofErr w:type="gramStart"/>
      <w:r w:rsidRPr="00BB3FE8">
        <w:rPr>
          <w:rFonts w:ascii="宋体" w:hAnsi="宋体" w:hint="eastAsia"/>
          <w:color w:val="000000" w:themeColor="text1"/>
        </w:rPr>
        <w:t>一</w:t>
      </w:r>
      <w:proofErr w:type="gramEnd"/>
      <w:r w:rsidRPr="00BB3FE8">
        <w:rPr>
          <w:rFonts w:ascii="宋体" w:hAnsi="宋体" w:hint="eastAsia"/>
          <w:color w:val="000000" w:themeColor="text1"/>
        </w:rPr>
        <w:t>：登录国信e采招标投标交易平台，在标书购买，点击“在线支付”或“缴费凭证”，选择需要支付的项目，填写支付信息后提交订单；招标文件费支付方式二：登录“国信创新投标管家”工具，前台页面，招标信息处，进入相关项目，在招标文件节点点击“购买”，选择需要支付的包件填写支付信息后提交订单。）</w:t>
      </w:r>
    </w:p>
    <w:p w:rsidR="008C3DCD" w:rsidRPr="00BB3FE8" w:rsidRDefault="008C3DCD" w:rsidP="008C3DCD">
      <w:pPr>
        <w:snapToGrid w:val="0"/>
        <w:spacing w:line="360" w:lineRule="auto"/>
        <w:ind w:firstLineChars="200" w:firstLine="420"/>
        <w:rPr>
          <w:rFonts w:ascii="宋体" w:hAnsi="宋体"/>
          <w:color w:val="000000" w:themeColor="text1"/>
        </w:rPr>
      </w:pPr>
      <w:r w:rsidRPr="00BB3FE8">
        <w:rPr>
          <w:rFonts w:ascii="宋体" w:hAnsi="宋体" w:hint="eastAsia"/>
          <w:color w:val="000000" w:themeColor="text1"/>
        </w:rPr>
        <w:t>（3）在国信创新平台上操作时遇到包括注册和支付费用等环节技术问题，都请拨打国信e采平台服务支持电话：4000-666-060(周一～周五9:00-17:00）</w:t>
      </w:r>
    </w:p>
    <w:p w:rsidR="008C3DCD" w:rsidRPr="00BB3FE8" w:rsidRDefault="008C3DCD" w:rsidP="008C3DCD">
      <w:pPr>
        <w:snapToGrid w:val="0"/>
        <w:spacing w:line="360" w:lineRule="auto"/>
        <w:ind w:firstLineChars="200" w:firstLine="420"/>
        <w:rPr>
          <w:rFonts w:ascii="宋体" w:hAnsi="宋体"/>
          <w:color w:val="000000" w:themeColor="text1"/>
        </w:rPr>
      </w:pPr>
      <w:r w:rsidRPr="00BB3FE8">
        <w:rPr>
          <w:rFonts w:ascii="宋体" w:hAnsi="宋体" w:hint="eastAsia"/>
          <w:color w:val="000000" w:themeColor="text1"/>
        </w:rPr>
        <w:t>（4）需要开具增值税专用发票的，需完善企业信息中的银行账户并上</w:t>
      </w:r>
      <w:proofErr w:type="gramStart"/>
      <w:r w:rsidRPr="00BB3FE8">
        <w:rPr>
          <w:rFonts w:ascii="宋体" w:hAnsi="宋体" w:hint="eastAsia"/>
          <w:color w:val="000000" w:themeColor="text1"/>
        </w:rPr>
        <w:t>传一般</w:t>
      </w:r>
      <w:proofErr w:type="gramEnd"/>
      <w:r w:rsidRPr="00BB3FE8">
        <w:rPr>
          <w:rFonts w:ascii="宋体" w:hAnsi="宋体" w:hint="eastAsia"/>
          <w:color w:val="000000" w:themeColor="text1"/>
        </w:rPr>
        <w:t>纳税人证明，同时请上传开票信息(单位名称、纳税人识别号、地址、电话、开户行及账号)，否则将开具增值税普通发票。</w:t>
      </w:r>
    </w:p>
    <w:p w:rsidR="008C3DCD" w:rsidRPr="00BB3FE8" w:rsidRDefault="008C3DCD" w:rsidP="008C3DCD">
      <w:pPr>
        <w:snapToGrid w:val="0"/>
        <w:spacing w:line="360" w:lineRule="auto"/>
        <w:ind w:firstLineChars="200" w:firstLine="420"/>
        <w:rPr>
          <w:rFonts w:ascii="宋体" w:hAnsi="宋体"/>
          <w:color w:val="000000" w:themeColor="text1"/>
        </w:rPr>
      </w:pPr>
      <w:r w:rsidRPr="00BB3FE8">
        <w:rPr>
          <w:rFonts w:ascii="宋体" w:hAnsi="宋体" w:hint="eastAsia"/>
          <w:color w:val="000000" w:themeColor="text1"/>
        </w:rPr>
        <w:t>（5）参加开标的投标人在开标现场直接领取购买招标文件发票，未参加开标的潜在投标人，将按照购买招标文件时填写的地址，在评标完成后三个工作日内寄出的购买招标文件的发票。</w:t>
      </w:r>
    </w:p>
    <w:p w:rsidR="008C3DCD" w:rsidRPr="00BB3FE8" w:rsidRDefault="008C3DCD" w:rsidP="008C3DCD">
      <w:pPr>
        <w:snapToGrid w:val="0"/>
        <w:spacing w:line="360" w:lineRule="auto"/>
        <w:ind w:firstLineChars="200" w:firstLine="420"/>
        <w:rPr>
          <w:rFonts w:ascii="宋体" w:hAnsi="宋体"/>
          <w:color w:val="000000" w:themeColor="text1"/>
        </w:rPr>
      </w:pPr>
      <w:r w:rsidRPr="00BB3FE8">
        <w:rPr>
          <w:rFonts w:ascii="宋体" w:hAnsi="宋体" w:hint="eastAsia"/>
          <w:color w:val="000000" w:themeColor="text1"/>
        </w:rPr>
        <w:t>注：详细的操作投标人指引可以在平台下载：打开“国信e采招标投标交易平台 (http://www.e-bidding.org) ”，点击右上角的【帮助中心】-【投标人指南】国信招标投标交易平台-投标管家（</w:t>
      </w:r>
      <w:proofErr w:type="gramStart"/>
      <w:r w:rsidRPr="00BB3FE8">
        <w:rPr>
          <w:rFonts w:ascii="宋体" w:hAnsi="宋体" w:hint="eastAsia"/>
          <w:color w:val="000000" w:themeColor="text1"/>
        </w:rPr>
        <w:t>扫码版</w:t>
      </w:r>
      <w:proofErr w:type="gramEnd"/>
      <w:r w:rsidRPr="00BB3FE8">
        <w:rPr>
          <w:rFonts w:ascii="宋体" w:hAnsi="宋体" w:hint="eastAsia"/>
          <w:color w:val="000000" w:themeColor="text1"/>
        </w:rPr>
        <w:t>）用户使用手册。</w:t>
      </w:r>
      <w:r w:rsidRPr="00BB3FE8">
        <w:rPr>
          <w:rFonts w:ascii="宋体" w:hAnsi="宋体"/>
          <w:color w:val="000000" w:themeColor="text1"/>
        </w:rPr>
        <w:t xml:space="preserve"> </w:t>
      </w:r>
    </w:p>
    <w:p w:rsidR="008C3DCD" w:rsidRPr="00BB3FE8" w:rsidRDefault="008C3DCD" w:rsidP="008C3DCD">
      <w:pPr>
        <w:snapToGrid w:val="0"/>
        <w:spacing w:line="276" w:lineRule="auto"/>
        <w:ind w:firstLineChars="200" w:firstLine="420"/>
        <w:rPr>
          <w:color w:val="000000" w:themeColor="text1"/>
        </w:rPr>
      </w:pPr>
      <w:r w:rsidRPr="00BB3FE8">
        <w:rPr>
          <w:rFonts w:ascii="宋体" w:hAnsi="宋体" w:hint="eastAsia"/>
          <w:color w:val="000000" w:themeColor="text1"/>
        </w:rPr>
        <w:t>4.3</w:t>
      </w:r>
      <w:r w:rsidRPr="00BB3FE8">
        <w:rPr>
          <w:color w:val="000000" w:themeColor="text1"/>
        </w:rPr>
        <w:t>招标文件每套售价为</w:t>
      </w:r>
      <w:r w:rsidRPr="00BB3FE8">
        <w:rPr>
          <w:color w:val="000000" w:themeColor="text1"/>
          <w:u w:val="single"/>
        </w:rPr>
        <w:t xml:space="preserve"> </w:t>
      </w:r>
      <w:r w:rsidRPr="00BB3FE8">
        <w:rPr>
          <w:rFonts w:hint="eastAsia"/>
          <w:color w:val="000000" w:themeColor="text1"/>
          <w:u w:val="single"/>
        </w:rPr>
        <w:t>500</w:t>
      </w:r>
      <w:r w:rsidRPr="00BB3FE8">
        <w:rPr>
          <w:color w:val="000000" w:themeColor="text1"/>
          <w:u w:val="single"/>
        </w:rPr>
        <w:t xml:space="preserve"> </w:t>
      </w:r>
      <w:r w:rsidRPr="00BB3FE8">
        <w:rPr>
          <w:color w:val="000000" w:themeColor="text1"/>
        </w:rPr>
        <w:t>元，售后不退。</w:t>
      </w:r>
    </w:p>
    <w:p w:rsidR="008C3DCD" w:rsidRPr="00BB3FE8" w:rsidRDefault="008C3DCD" w:rsidP="008C3DCD">
      <w:pPr>
        <w:spacing w:line="400" w:lineRule="exact"/>
        <w:ind w:firstLineChars="200" w:firstLine="420"/>
        <w:rPr>
          <w:rFonts w:ascii="宋体" w:hAnsi="宋体"/>
          <w:color w:val="000000" w:themeColor="text1"/>
        </w:rPr>
      </w:pPr>
      <w:r w:rsidRPr="00BB3FE8">
        <w:rPr>
          <w:rFonts w:hint="eastAsia"/>
          <w:color w:val="000000" w:themeColor="text1"/>
        </w:rPr>
        <w:t>4.4</w:t>
      </w:r>
      <w:r w:rsidRPr="00BB3FE8">
        <w:rPr>
          <w:rFonts w:hint="eastAsia"/>
          <w:color w:val="000000" w:themeColor="text1"/>
        </w:rPr>
        <w:t>投标单位完成投标登记和购买招标文件后</w:t>
      </w:r>
      <w:r w:rsidRPr="00BB3FE8">
        <w:rPr>
          <w:rFonts w:ascii="宋体" w:hAnsi="宋体" w:hint="eastAsia"/>
          <w:color w:val="000000" w:themeColor="text1"/>
        </w:rPr>
        <w:t>，</w:t>
      </w:r>
      <w:r w:rsidRPr="00BB3FE8">
        <w:rPr>
          <w:rFonts w:hint="eastAsia"/>
          <w:color w:val="000000" w:themeColor="text1"/>
        </w:rPr>
        <w:t>须同时在</w:t>
      </w:r>
      <w:hyperlink r:id="rId4" w:history="1">
        <w:r w:rsidRPr="00BB3FE8">
          <w:rPr>
            <w:rStyle w:val="a4"/>
            <w:color w:val="000000" w:themeColor="text1"/>
          </w:rPr>
          <w:t>http://user.gxzb.com.cn/ztb/unit/login/register.jsp</w:t>
        </w:r>
      </w:hyperlink>
      <w:r w:rsidRPr="00BB3FE8">
        <w:rPr>
          <w:color w:val="000000" w:themeColor="text1"/>
        </w:rPr>
        <w:t>完成注册</w:t>
      </w:r>
      <w:r w:rsidRPr="00BB3FE8">
        <w:rPr>
          <w:rFonts w:ascii="宋体" w:hAnsi="宋体" w:hint="eastAsia"/>
          <w:color w:val="000000" w:themeColor="text1"/>
        </w:rPr>
        <w:t>，</w:t>
      </w:r>
      <w:r w:rsidRPr="00BB3FE8">
        <w:rPr>
          <w:rFonts w:hint="eastAsia"/>
          <w:color w:val="000000" w:themeColor="text1"/>
        </w:rPr>
        <w:t>否则投标人信息将无法录入而导致投标登记无效</w:t>
      </w:r>
      <w:r w:rsidRPr="00BB3FE8">
        <w:rPr>
          <w:rFonts w:ascii="宋体" w:hAnsi="宋体" w:hint="eastAsia"/>
          <w:color w:val="000000" w:themeColor="text1"/>
        </w:rPr>
        <w:t>，</w:t>
      </w:r>
      <w:r w:rsidRPr="00BB3FE8">
        <w:rPr>
          <w:rFonts w:hint="eastAsia"/>
          <w:color w:val="000000" w:themeColor="text1"/>
        </w:rPr>
        <w:t>由此引起的后果由投标人自行承担</w:t>
      </w:r>
      <w:r w:rsidRPr="00BB3FE8">
        <w:rPr>
          <w:rFonts w:ascii="宋体" w:hAnsi="宋体" w:hint="eastAsia"/>
          <w:color w:val="000000" w:themeColor="text1"/>
        </w:rPr>
        <w:t>。</w:t>
      </w:r>
    </w:p>
    <w:p w:rsidR="008C3DCD" w:rsidRPr="00BB3FE8" w:rsidRDefault="008C3DCD" w:rsidP="008C3DCD">
      <w:pPr>
        <w:spacing w:line="400" w:lineRule="exact"/>
        <w:ind w:firstLineChars="200" w:firstLine="420"/>
        <w:rPr>
          <w:rFonts w:ascii="宋体" w:hAnsi="宋体"/>
          <w:color w:val="000000" w:themeColor="text1"/>
        </w:rPr>
      </w:pPr>
      <w:r w:rsidRPr="00BB3FE8">
        <w:rPr>
          <w:rFonts w:ascii="宋体" w:hAnsi="宋体" w:hint="eastAsia"/>
          <w:color w:val="000000" w:themeColor="text1"/>
        </w:rPr>
        <w:t>注：本次招标采用线上报名，线下递交投标文件的方式，投标人应将纸质投标文件在规定的投标截止时间前递交到指定地点。</w:t>
      </w:r>
    </w:p>
    <w:p w:rsidR="008C3DCD" w:rsidRPr="00BB3FE8" w:rsidRDefault="008C3DCD" w:rsidP="008C3DCD">
      <w:pPr>
        <w:pStyle w:val="2"/>
        <w:rPr>
          <w:rFonts w:ascii="Times New Roman" w:hAnsi="Times New Roman"/>
          <w:color w:val="000000" w:themeColor="text1"/>
        </w:rPr>
      </w:pPr>
      <w:bookmarkStart w:id="6" w:name="_Toc485746234"/>
      <w:r w:rsidRPr="00BB3FE8">
        <w:rPr>
          <w:rFonts w:ascii="Times New Roman" w:hAnsi="Times New Roman"/>
          <w:color w:val="000000" w:themeColor="text1"/>
        </w:rPr>
        <w:t xml:space="preserve">5. </w:t>
      </w:r>
      <w:r w:rsidRPr="00BB3FE8">
        <w:rPr>
          <w:rFonts w:ascii="Times New Roman" w:hAnsi="Times New Roman"/>
          <w:color w:val="000000" w:themeColor="text1"/>
        </w:rPr>
        <w:t>投标文件的递交</w:t>
      </w:r>
      <w:bookmarkEnd w:id="6"/>
    </w:p>
    <w:p w:rsidR="008C3DCD" w:rsidRPr="00BB3FE8" w:rsidRDefault="008C3DCD" w:rsidP="008C3DCD">
      <w:pPr>
        <w:spacing w:line="400" w:lineRule="exact"/>
        <w:ind w:firstLineChars="200" w:firstLine="420"/>
        <w:jc w:val="left"/>
        <w:rPr>
          <w:rFonts w:ascii="Times New Roman" w:hAnsi="Times New Roman"/>
          <w:color w:val="000000" w:themeColor="text1"/>
        </w:rPr>
      </w:pPr>
      <w:r w:rsidRPr="00BB3FE8">
        <w:rPr>
          <w:rFonts w:ascii="Times New Roman" w:hAnsi="Times New Roman"/>
          <w:color w:val="000000" w:themeColor="text1"/>
        </w:rPr>
        <w:t>5.1</w:t>
      </w:r>
      <w:r w:rsidRPr="00BB3FE8">
        <w:rPr>
          <w:rFonts w:ascii="Times New Roman" w:hAnsi="Times New Roman" w:hint="eastAsia"/>
          <w:color w:val="000000" w:themeColor="text1"/>
        </w:rPr>
        <w:t>投标文件递交的截止时间（投标截止时间，下同）为</w:t>
      </w:r>
      <w:r w:rsidRPr="00BB3FE8">
        <w:rPr>
          <w:rFonts w:ascii="Times New Roman" w:hAnsi="Times New Roman" w:hint="eastAsia"/>
          <w:color w:val="000000" w:themeColor="text1"/>
          <w:u w:val="single"/>
        </w:rPr>
        <w:t>202</w:t>
      </w:r>
      <w:r w:rsidRPr="00BB3FE8">
        <w:rPr>
          <w:rFonts w:ascii="Times New Roman" w:hAnsi="Times New Roman"/>
          <w:color w:val="000000" w:themeColor="text1"/>
          <w:u w:val="single"/>
        </w:rPr>
        <w:t>2</w:t>
      </w:r>
      <w:r w:rsidRPr="00BB3FE8">
        <w:rPr>
          <w:rFonts w:ascii="Times New Roman" w:hAnsi="Times New Roman" w:hint="eastAsia"/>
          <w:color w:val="000000" w:themeColor="text1"/>
          <w:u w:val="single"/>
        </w:rPr>
        <w:t>年</w:t>
      </w:r>
      <w:r w:rsidRPr="00BB3FE8">
        <w:rPr>
          <w:rFonts w:ascii="Times New Roman" w:hAnsi="Times New Roman"/>
          <w:color w:val="000000" w:themeColor="text1"/>
          <w:u w:val="single"/>
        </w:rPr>
        <w:t>8</w:t>
      </w:r>
      <w:r w:rsidRPr="00BB3FE8">
        <w:rPr>
          <w:rFonts w:ascii="Times New Roman" w:hAnsi="Times New Roman" w:hint="eastAsia"/>
          <w:color w:val="000000" w:themeColor="text1"/>
          <w:u w:val="single"/>
        </w:rPr>
        <w:t>月</w:t>
      </w:r>
      <w:r w:rsidRPr="00BB3FE8">
        <w:rPr>
          <w:rFonts w:ascii="Times New Roman" w:hAnsi="Times New Roman"/>
          <w:color w:val="000000" w:themeColor="text1"/>
          <w:u w:val="single"/>
        </w:rPr>
        <w:t>17</w:t>
      </w:r>
      <w:r w:rsidRPr="00BB3FE8">
        <w:rPr>
          <w:rFonts w:ascii="Times New Roman" w:hAnsi="Times New Roman" w:hint="eastAsia"/>
          <w:color w:val="000000" w:themeColor="text1"/>
          <w:u w:val="single"/>
        </w:rPr>
        <w:t>日</w:t>
      </w:r>
      <w:r w:rsidRPr="00BB3FE8">
        <w:rPr>
          <w:rFonts w:ascii="Times New Roman" w:hAnsi="Times New Roman" w:hint="eastAsia"/>
          <w:color w:val="000000" w:themeColor="text1"/>
          <w:u w:val="single"/>
        </w:rPr>
        <w:t>10</w:t>
      </w:r>
      <w:r w:rsidRPr="00BB3FE8">
        <w:rPr>
          <w:rFonts w:ascii="Times New Roman" w:hAnsi="Times New Roman" w:hint="eastAsia"/>
          <w:color w:val="000000" w:themeColor="text1"/>
          <w:u w:val="single"/>
        </w:rPr>
        <w:t>时</w:t>
      </w:r>
      <w:r w:rsidRPr="00BB3FE8">
        <w:rPr>
          <w:rFonts w:ascii="Times New Roman" w:hAnsi="Times New Roman" w:hint="eastAsia"/>
          <w:color w:val="000000" w:themeColor="text1"/>
          <w:u w:val="single"/>
        </w:rPr>
        <w:t>00</w:t>
      </w:r>
      <w:r w:rsidRPr="00BB3FE8">
        <w:rPr>
          <w:rFonts w:ascii="Times New Roman" w:hAnsi="Times New Roman" w:hint="eastAsia"/>
          <w:color w:val="000000" w:themeColor="text1"/>
          <w:u w:val="single"/>
        </w:rPr>
        <w:t>分</w:t>
      </w:r>
      <w:r w:rsidRPr="00BB3FE8">
        <w:rPr>
          <w:rFonts w:ascii="Times New Roman" w:hAnsi="Times New Roman" w:hint="eastAsia"/>
          <w:color w:val="000000" w:themeColor="text1"/>
        </w:rPr>
        <w:t>，地点为</w:t>
      </w:r>
      <w:r w:rsidRPr="00BB3FE8">
        <w:rPr>
          <w:rFonts w:ascii="Times New Roman" w:hAnsi="Times New Roman" w:hint="eastAsia"/>
          <w:color w:val="000000" w:themeColor="text1"/>
          <w:u w:val="single"/>
        </w:rPr>
        <w:t>：广州市东风中路</w:t>
      </w:r>
      <w:r w:rsidRPr="00BB3FE8">
        <w:rPr>
          <w:rFonts w:ascii="Times New Roman" w:hAnsi="Times New Roman" w:hint="eastAsia"/>
          <w:color w:val="000000" w:themeColor="text1"/>
          <w:u w:val="single"/>
        </w:rPr>
        <w:t>268</w:t>
      </w:r>
      <w:r w:rsidRPr="00BB3FE8">
        <w:rPr>
          <w:rFonts w:ascii="Times New Roman" w:hAnsi="Times New Roman" w:hint="eastAsia"/>
          <w:color w:val="000000" w:themeColor="text1"/>
          <w:u w:val="single"/>
        </w:rPr>
        <w:t>号广州交易广场</w:t>
      </w:r>
      <w:r w:rsidRPr="00BB3FE8">
        <w:rPr>
          <w:rFonts w:ascii="Times New Roman" w:hAnsi="Times New Roman" w:hint="eastAsia"/>
          <w:color w:val="000000" w:themeColor="text1"/>
          <w:u w:val="single"/>
        </w:rPr>
        <w:t>903</w:t>
      </w:r>
      <w:r w:rsidRPr="00BB3FE8">
        <w:rPr>
          <w:rFonts w:ascii="Times New Roman" w:hAnsi="Times New Roman" w:hint="eastAsia"/>
          <w:color w:val="000000" w:themeColor="text1"/>
          <w:u w:val="single"/>
        </w:rPr>
        <w:t>室。</w:t>
      </w:r>
      <w:r w:rsidRPr="00BB3FE8">
        <w:rPr>
          <w:rFonts w:ascii="Times New Roman" w:hAnsi="Times New Roman" w:hint="eastAsia"/>
          <w:color w:val="000000" w:themeColor="text1"/>
        </w:rPr>
        <w:t>（国信招标集团股份有限公司广东分公司会议室）</w:t>
      </w:r>
      <w:r w:rsidRPr="00BB3FE8">
        <w:rPr>
          <w:rFonts w:ascii="Times New Roman" w:hAnsi="Times New Roman"/>
          <w:color w:val="000000" w:themeColor="text1"/>
        </w:rPr>
        <w:t>。</w:t>
      </w:r>
    </w:p>
    <w:p w:rsidR="008C3DCD" w:rsidRPr="00BB3FE8" w:rsidRDefault="008C3DCD" w:rsidP="008C3DCD">
      <w:pPr>
        <w:spacing w:line="400" w:lineRule="exact"/>
        <w:ind w:firstLineChars="200" w:firstLine="420"/>
        <w:jc w:val="left"/>
        <w:rPr>
          <w:rFonts w:ascii="Times New Roman" w:hAnsi="Times New Roman"/>
          <w:color w:val="000000" w:themeColor="text1"/>
        </w:rPr>
      </w:pPr>
      <w:r w:rsidRPr="00BB3FE8">
        <w:rPr>
          <w:rFonts w:ascii="Times New Roman" w:hAnsi="Times New Roman"/>
          <w:color w:val="000000" w:themeColor="text1"/>
        </w:rPr>
        <w:t>5.2</w:t>
      </w:r>
      <w:r w:rsidRPr="00BB3FE8">
        <w:rPr>
          <w:rFonts w:ascii="Times New Roman" w:hAnsi="Times New Roman" w:hint="eastAsia"/>
          <w:color w:val="000000" w:themeColor="text1"/>
        </w:rPr>
        <w:t>逾期送达的、未送达指定地点的或者不按照招标文件要求密封的投标文件，招标人将予以拒收</w:t>
      </w:r>
      <w:r w:rsidRPr="00BB3FE8">
        <w:rPr>
          <w:rFonts w:ascii="Times New Roman" w:hAnsi="Times New Roman"/>
          <w:color w:val="000000" w:themeColor="text1"/>
        </w:rPr>
        <w:t>。</w:t>
      </w:r>
    </w:p>
    <w:p w:rsidR="008C3DCD" w:rsidRPr="00BB3FE8" w:rsidRDefault="008C3DCD" w:rsidP="008C3DCD">
      <w:pPr>
        <w:pStyle w:val="2"/>
        <w:rPr>
          <w:rFonts w:ascii="Times New Roman" w:hAnsi="Times New Roman"/>
          <w:color w:val="000000" w:themeColor="text1"/>
        </w:rPr>
      </w:pPr>
      <w:bookmarkStart w:id="7" w:name="_Toc485746235"/>
      <w:r w:rsidRPr="00BB3FE8">
        <w:rPr>
          <w:rFonts w:ascii="Times New Roman" w:hAnsi="Times New Roman"/>
          <w:color w:val="000000" w:themeColor="text1"/>
        </w:rPr>
        <w:lastRenderedPageBreak/>
        <w:t xml:space="preserve">6. </w:t>
      </w:r>
      <w:r w:rsidRPr="00BB3FE8">
        <w:rPr>
          <w:rFonts w:ascii="Times New Roman" w:hAnsi="Times New Roman"/>
          <w:color w:val="000000" w:themeColor="text1"/>
        </w:rPr>
        <w:t>发布公告的媒介</w:t>
      </w:r>
      <w:bookmarkEnd w:id="7"/>
    </w:p>
    <w:p w:rsidR="008C3DCD" w:rsidRPr="00BB3FE8" w:rsidRDefault="008C3DCD" w:rsidP="008C3DCD">
      <w:pPr>
        <w:spacing w:line="400" w:lineRule="exact"/>
        <w:ind w:firstLineChars="200" w:firstLine="420"/>
        <w:rPr>
          <w:rFonts w:ascii="Times New Roman" w:hAnsi="Times New Roman"/>
          <w:color w:val="000000" w:themeColor="text1"/>
        </w:rPr>
      </w:pPr>
      <w:r w:rsidRPr="00BB3FE8">
        <w:rPr>
          <w:rFonts w:ascii="Times New Roman" w:hAnsi="Times New Roman" w:hint="eastAsia"/>
          <w:color w:val="000000" w:themeColor="text1"/>
        </w:rPr>
        <w:t>本次招标公告同时在</w:t>
      </w:r>
      <w:r w:rsidRPr="00BB3FE8">
        <w:rPr>
          <w:color w:val="000000" w:themeColor="text1"/>
          <w:szCs w:val="21"/>
          <w:u w:val="single"/>
        </w:rPr>
        <w:t>中国招标投标公共服务平台</w:t>
      </w:r>
      <w:r w:rsidRPr="00BB3FE8">
        <w:rPr>
          <w:rFonts w:hint="eastAsia"/>
          <w:color w:val="000000" w:themeColor="text1"/>
          <w:szCs w:val="21"/>
          <w:u w:val="single"/>
        </w:rPr>
        <w:t>（</w:t>
      </w:r>
      <w:r w:rsidRPr="00BB3FE8">
        <w:rPr>
          <w:color w:val="000000" w:themeColor="text1"/>
          <w:szCs w:val="21"/>
          <w:u w:val="single"/>
        </w:rPr>
        <w:t>http://www.cebpubservice.com/</w:t>
      </w:r>
      <w:r w:rsidRPr="00BB3FE8">
        <w:rPr>
          <w:rFonts w:hint="eastAsia"/>
          <w:color w:val="000000" w:themeColor="text1"/>
          <w:szCs w:val="21"/>
          <w:u w:val="single"/>
        </w:rPr>
        <w:t>）、国信创新招投标交易平台（</w:t>
      </w:r>
      <w:r w:rsidRPr="00BB3FE8">
        <w:rPr>
          <w:color w:val="000000" w:themeColor="text1"/>
          <w:szCs w:val="21"/>
          <w:u w:val="single"/>
        </w:rPr>
        <w:t>http://www.e-bidding.org/</w:t>
      </w:r>
      <w:r w:rsidRPr="00BB3FE8">
        <w:rPr>
          <w:rFonts w:hint="eastAsia"/>
          <w:color w:val="000000" w:themeColor="text1"/>
          <w:szCs w:val="21"/>
          <w:u w:val="single"/>
        </w:rPr>
        <w:t>）</w:t>
      </w:r>
      <w:r w:rsidRPr="00BB3FE8">
        <w:rPr>
          <w:rFonts w:hint="eastAsia"/>
          <w:color w:val="000000" w:themeColor="text1"/>
          <w:szCs w:val="21"/>
        </w:rPr>
        <w:t>发布</w:t>
      </w:r>
      <w:r w:rsidRPr="00BB3FE8">
        <w:rPr>
          <w:rFonts w:ascii="Times New Roman" w:hAnsi="Times New Roman" w:hint="eastAsia"/>
          <w:color w:val="000000" w:themeColor="text1"/>
        </w:rPr>
        <w:t>。</w:t>
      </w:r>
    </w:p>
    <w:p w:rsidR="008C3DCD" w:rsidRPr="00BB3FE8" w:rsidRDefault="008C3DCD" w:rsidP="008C3DCD">
      <w:pPr>
        <w:pStyle w:val="2"/>
        <w:rPr>
          <w:rFonts w:ascii="Times New Roman" w:hAnsi="Times New Roman"/>
          <w:color w:val="000000" w:themeColor="text1"/>
        </w:rPr>
      </w:pPr>
      <w:bookmarkStart w:id="8" w:name="_Toc485746236"/>
      <w:r w:rsidRPr="00BB3FE8">
        <w:rPr>
          <w:rFonts w:ascii="Times New Roman" w:hAnsi="Times New Roman"/>
          <w:color w:val="000000" w:themeColor="text1"/>
        </w:rPr>
        <w:t xml:space="preserve">7. </w:t>
      </w:r>
      <w:r w:rsidRPr="00BB3FE8">
        <w:rPr>
          <w:rFonts w:ascii="Times New Roman" w:hAnsi="Times New Roman"/>
          <w:color w:val="000000" w:themeColor="text1"/>
        </w:rPr>
        <w:t>联系方式</w:t>
      </w:r>
      <w:bookmarkEnd w:id="8"/>
    </w:p>
    <w:p w:rsidR="008C3DCD" w:rsidRPr="00BB3FE8" w:rsidRDefault="008C3DCD" w:rsidP="008C3DCD">
      <w:pPr>
        <w:pStyle w:val="a3"/>
        <w:tabs>
          <w:tab w:val="left" w:pos="4228"/>
          <w:tab w:val="left" w:pos="7990"/>
        </w:tabs>
        <w:spacing w:line="350" w:lineRule="auto"/>
        <w:ind w:left="520" w:right="905"/>
        <w:rPr>
          <w:color w:val="000000" w:themeColor="text1"/>
          <w:u w:val="single"/>
        </w:rPr>
      </w:pPr>
      <w:bookmarkStart w:id="9" w:name="_Toc361508560"/>
      <w:bookmarkStart w:id="10" w:name="_Toc369531495"/>
      <w:bookmarkStart w:id="11" w:name="_Toc10785"/>
      <w:bookmarkStart w:id="12" w:name="_Toc144974480"/>
      <w:bookmarkStart w:id="13" w:name="_Toc352691453"/>
      <w:bookmarkStart w:id="14" w:name="_Toc247527535"/>
      <w:bookmarkStart w:id="15" w:name="_Toc300834929"/>
      <w:bookmarkStart w:id="16" w:name="_Toc247513934"/>
      <w:bookmarkStart w:id="17" w:name="_Toc152045512"/>
      <w:bookmarkStart w:id="18" w:name="_Toc384308187"/>
      <w:bookmarkStart w:id="19" w:name="_Toc300834927"/>
      <w:bookmarkStart w:id="20" w:name="_Toc361508562"/>
      <w:bookmarkStart w:id="21" w:name="_Toc384308185"/>
      <w:bookmarkStart w:id="22" w:name="_Toc352691455"/>
      <w:bookmarkStart w:id="23" w:name="_Toc152042288"/>
      <w:bookmarkStart w:id="24" w:name="_Toc152045513"/>
      <w:bookmarkStart w:id="25" w:name="_Toc152042289"/>
      <w:bookmarkStart w:id="26" w:name="_Toc361508563"/>
      <w:bookmarkStart w:id="27" w:name="_Toc369531497"/>
      <w:bookmarkStart w:id="28" w:name="_Toc247527536"/>
      <w:bookmarkStart w:id="29" w:name="_Toc17972"/>
      <w:bookmarkStart w:id="30" w:name="_Toc352691456"/>
      <w:bookmarkStart w:id="31" w:name="_Toc369531498"/>
      <w:bookmarkStart w:id="32" w:name="_Toc247513935"/>
      <w:bookmarkStart w:id="33" w:name="_Toc384308188"/>
      <w:bookmarkStart w:id="34" w:name="_Toc300834930"/>
      <w:bookmarkStart w:id="35" w:name="_Toc144974481"/>
      <w:bookmarkStart w:id="36" w:name="_Toc30817"/>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BB3FE8">
        <w:rPr>
          <w:color w:val="000000" w:themeColor="text1"/>
          <w:u w:val="single"/>
        </w:rPr>
        <w:t>招标人：</w:t>
      </w:r>
      <w:r w:rsidRPr="00BB3FE8">
        <w:rPr>
          <w:rFonts w:hint="eastAsia"/>
          <w:color w:val="000000" w:themeColor="text1"/>
          <w:u w:val="single"/>
        </w:rPr>
        <w:t xml:space="preserve"> </w:t>
      </w:r>
      <w:r w:rsidRPr="00BB3FE8">
        <w:rPr>
          <w:rFonts w:hint="eastAsia"/>
          <w:color w:val="000000" w:themeColor="text1"/>
          <w:u w:val="single"/>
        </w:rPr>
        <w:t>广州恒运热电有限责任公司</w:t>
      </w:r>
    </w:p>
    <w:p w:rsidR="008C3DCD" w:rsidRPr="00BB3FE8" w:rsidRDefault="008C3DCD" w:rsidP="008C3DCD">
      <w:pPr>
        <w:pStyle w:val="a3"/>
        <w:tabs>
          <w:tab w:val="left" w:pos="4228"/>
          <w:tab w:val="left" w:pos="7990"/>
        </w:tabs>
        <w:spacing w:line="350" w:lineRule="auto"/>
        <w:ind w:left="520" w:right="905"/>
        <w:rPr>
          <w:rFonts w:ascii="Times New Roman"/>
          <w:color w:val="000000" w:themeColor="text1"/>
          <w:u w:val="single"/>
        </w:rPr>
      </w:pPr>
      <w:r w:rsidRPr="00BB3FE8">
        <w:rPr>
          <w:color w:val="000000" w:themeColor="text1"/>
        </w:rPr>
        <w:t>地</w:t>
      </w:r>
      <w:r w:rsidRPr="00BB3FE8">
        <w:rPr>
          <w:color w:val="000000" w:themeColor="text1"/>
        </w:rPr>
        <w:t xml:space="preserve">   </w:t>
      </w:r>
      <w:r w:rsidRPr="00BB3FE8">
        <w:rPr>
          <w:color w:val="000000" w:themeColor="text1"/>
        </w:rPr>
        <w:t>址：</w:t>
      </w:r>
      <w:r w:rsidRPr="00BB3FE8">
        <w:rPr>
          <w:rFonts w:hint="eastAsia"/>
          <w:color w:val="000000" w:themeColor="text1"/>
          <w:u w:val="single"/>
        </w:rPr>
        <w:t>广州黄埔区西基路</w:t>
      </w:r>
      <w:r w:rsidRPr="00BB3FE8">
        <w:rPr>
          <w:rFonts w:hint="eastAsia"/>
          <w:color w:val="000000" w:themeColor="text1"/>
          <w:u w:val="single"/>
        </w:rPr>
        <w:t>8</w:t>
      </w:r>
      <w:r w:rsidRPr="00BB3FE8">
        <w:rPr>
          <w:rFonts w:hint="eastAsia"/>
          <w:color w:val="000000" w:themeColor="text1"/>
          <w:u w:val="single"/>
        </w:rPr>
        <w:t>号恒运电厂一号楼</w:t>
      </w:r>
      <w:r w:rsidRPr="00BB3FE8">
        <w:rPr>
          <w:rFonts w:hint="eastAsia"/>
          <w:color w:val="000000" w:themeColor="text1"/>
          <w:u w:val="single"/>
        </w:rPr>
        <w:t>11</w:t>
      </w:r>
      <w:r w:rsidRPr="00BB3FE8">
        <w:rPr>
          <w:rFonts w:hint="eastAsia"/>
          <w:color w:val="000000" w:themeColor="text1"/>
          <w:u w:val="single"/>
        </w:rPr>
        <w:t>楼综合部</w:t>
      </w:r>
    </w:p>
    <w:p w:rsidR="008C3DCD" w:rsidRPr="00BB3FE8" w:rsidRDefault="008C3DCD" w:rsidP="008C3DCD">
      <w:pPr>
        <w:pStyle w:val="a3"/>
        <w:tabs>
          <w:tab w:val="left" w:pos="4228"/>
          <w:tab w:val="left" w:pos="7990"/>
        </w:tabs>
        <w:spacing w:line="350" w:lineRule="auto"/>
        <w:ind w:left="520" w:right="905"/>
        <w:rPr>
          <w:color w:val="000000" w:themeColor="text1"/>
        </w:rPr>
      </w:pPr>
      <w:r w:rsidRPr="00BB3FE8">
        <w:rPr>
          <w:color w:val="000000" w:themeColor="text1"/>
        </w:rPr>
        <w:t>联系人：</w:t>
      </w:r>
      <w:r w:rsidRPr="00BB3FE8">
        <w:rPr>
          <w:rFonts w:ascii="Times New Roman" w:hint="eastAsia"/>
          <w:color w:val="000000" w:themeColor="text1"/>
          <w:u w:val="single"/>
        </w:rPr>
        <w:t xml:space="preserve"> </w:t>
      </w:r>
      <w:r w:rsidRPr="00BB3FE8">
        <w:rPr>
          <w:rFonts w:ascii="Times New Roman" w:hint="eastAsia"/>
          <w:color w:val="000000" w:themeColor="text1"/>
          <w:u w:val="single"/>
        </w:rPr>
        <w:t>罗小姐</w:t>
      </w:r>
    </w:p>
    <w:p w:rsidR="008C3DCD" w:rsidRPr="00BB3FE8" w:rsidRDefault="008C3DCD" w:rsidP="008C3DCD">
      <w:pPr>
        <w:pStyle w:val="a3"/>
        <w:tabs>
          <w:tab w:val="left" w:pos="4228"/>
          <w:tab w:val="left" w:pos="7990"/>
        </w:tabs>
        <w:spacing w:line="350" w:lineRule="auto"/>
        <w:ind w:left="520" w:right="905"/>
        <w:rPr>
          <w:color w:val="000000" w:themeColor="text1"/>
        </w:rPr>
      </w:pPr>
      <w:r w:rsidRPr="00BB3FE8">
        <w:rPr>
          <w:color w:val="000000" w:themeColor="text1"/>
        </w:rPr>
        <w:t>电</w:t>
      </w:r>
      <w:r w:rsidRPr="00BB3FE8">
        <w:rPr>
          <w:color w:val="000000" w:themeColor="text1"/>
        </w:rPr>
        <w:t xml:space="preserve">   </w:t>
      </w:r>
      <w:r w:rsidRPr="00BB3FE8">
        <w:rPr>
          <w:color w:val="000000" w:themeColor="text1"/>
        </w:rPr>
        <w:t>话：</w:t>
      </w:r>
      <w:r w:rsidRPr="00BB3FE8">
        <w:rPr>
          <w:rFonts w:hint="eastAsia"/>
          <w:color w:val="000000" w:themeColor="text1"/>
        </w:rPr>
        <w:t>020-82098751</w:t>
      </w:r>
    </w:p>
    <w:p w:rsidR="008C3DCD" w:rsidRPr="00BB3FE8" w:rsidRDefault="008C3DCD" w:rsidP="008C3DCD">
      <w:pPr>
        <w:spacing w:line="350" w:lineRule="auto"/>
        <w:rPr>
          <w:rFonts w:ascii="Times New Roman"/>
          <w:color w:val="000000" w:themeColor="text1"/>
        </w:rPr>
      </w:pPr>
    </w:p>
    <w:p w:rsidR="008C3DCD" w:rsidRPr="00BB3FE8" w:rsidRDefault="008C3DCD" w:rsidP="008C3DCD">
      <w:pPr>
        <w:pStyle w:val="a3"/>
        <w:tabs>
          <w:tab w:val="left" w:pos="4228"/>
          <w:tab w:val="left" w:pos="7990"/>
        </w:tabs>
        <w:spacing w:line="350" w:lineRule="auto"/>
        <w:ind w:left="520" w:right="905"/>
        <w:rPr>
          <w:rFonts w:ascii="Times New Roman"/>
          <w:color w:val="000000" w:themeColor="text1"/>
          <w:u w:val="single"/>
        </w:rPr>
      </w:pPr>
      <w:r w:rsidRPr="00BB3FE8">
        <w:rPr>
          <w:color w:val="000000" w:themeColor="text1"/>
        </w:rPr>
        <w:t>招标代理机构：</w:t>
      </w:r>
      <w:r w:rsidRPr="00BB3FE8">
        <w:rPr>
          <w:rFonts w:ascii="宋体" w:hAnsi="宋体" w:cs="宋体" w:hint="eastAsia"/>
          <w:color w:val="000000" w:themeColor="text1"/>
          <w:u w:val="single"/>
        </w:rPr>
        <w:t>国信招标集团股份有限公司</w:t>
      </w:r>
    </w:p>
    <w:p w:rsidR="008C3DCD" w:rsidRPr="00BB3FE8" w:rsidRDefault="008C3DCD" w:rsidP="008C3DCD">
      <w:pPr>
        <w:pStyle w:val="a3"/>
        <w:tabs>
          <w:tab w:val="left" w:pos="4228"/>
          <w:tab w:val="left" w:pos="7990"/>
        </w:tabs>
        <w:spacing w:line="350" w:lineRule="auto"/>
        <w:ind w:left="520" w:right="905"/>
        <w:rPr>
          <w:color w:val="000000" w:themeColor="text1"/>
        </w:rPr>
      </w:pPr>
      <w:r w:rsidRPr="00BB3FE8">
        <w:rPr>
          <w:rFonts w:hint="eastAsia"/>
          <w:color w:val="000000" w:themeColor="text1"/>
        </w:rPr>
        <w:t>执行机构：</w:t>
      </w:r>
      <w:r w:rsidRPr="00BB3FE8">
        <w:rPr>
          <w:rFonts w:hint="eastAsia"/>
          <w:color w:val="000000" w:themeColor="text1"/>
          <w:u w:val="single"/>
        </w:rPr>
        <w:t>国信招标集团股份有限公司广东分公司</w:t>
      </w:r>
    </w:p>
    <w:p w:rsidR="008C3DCD" w:rsidRPr="00BB3FE8" w:rsidRDefault="008C3DCD" w:rsidP="008C3DCD">
      <w:pPr>
        <w:pStyle w:val="a3"/>
        <w:tabs>
          <w:tab w:val="left" w:pos="4228"/>
          <w:tab w:val="left" w:pos="7990"/>
        </w:tabs>
        <w:spacing w:line="350" w:lineRule="auto"/>
        <w:ind w:left="520" w:right="905"/>
        <w:rPr>
          <w:rFonts w:ascii="Times New Roman"/>
          <w:color w:val="000000" w:themeColor="text1"/>
          <w:u w:val="single"/>
        </w:rPr>
      </w:pPr>
      <w:r w:rsidRPr="00BB3FE8">
        <w:rPr>
          <w:color w:val="000000" w:themeColor="text1"/>
        </w:rPr>
        <w:t>地</w:t>
      </w:r>
      <w:r w:rsidRPr="00BB3FE8">
        <w:rPr>
          <w:color w:val="000000" w:themeColor="text1"/>
        </w:rPr>
        <w:t xml:space="preserve">   </w:t>
      </w:r>
      <w:r w:rsidRPr="00BB3FE8">
        <w:rPr>
          <w:color w:val="000000" w:themeColor="text1"/>
        </w:rPr>
        <w:t>址：</w:t>
      </w:r>
      <w:r w:rsidRPr="00BB3FE8">
        <w:rPr>
          <w:rFonts w:ascii="Times New Roman" w:eastAsia="Times New Roman" w:hint="eastAsia"/>
          <w:color w:val="000000" w:themeColor="text1"/>
          <w:u w:val="single"/>
        </w:rPr>
        <w:t>广州市越秀区东风中路</w:t>
      </w:r>
      <w:r w:rsidRPr="00BB3FE8">
        <w:rPr>
          <w:rFonts w:ascii="Times New Roman" w:eastAsia="Times New Roman"/>
          <w:color w:val="000000" w:themeColor="text1"/>
          <w:u w:val="single"/>
        </w:rPr>
        <w:t>268号广州交易广场903-905</w:t>
      </w:r>
    </w:p>
    <w:p w:rsidR="008C3DCD" w:rsidRPr="00BB3FE8" w:rsidRDefault="008C3DCD" w:rsidP="008C3DCD">
      <w:pPr>
        <w:pStyle w:val="a3"/>
        <w:tabs>
          <w:tab w:val="left" w:pos="4228"/>
          <w:tab w:val="left" w:pos="7990"/>
        </w:tabs>
        <w:spacing w:line="350" w:lineRule="auto"/>
        <w:ind w:left="520" w:right="905"/>
        <w:rPr>
          <w:color w:val="000000" w:themeColor="text1"/>
        </w:rPr>
      </w:pPr>
      <w:r w:rsidRPr="00BB3FE8">
        <w:rPr>
          <w:color w:val="000000" w:themeColor="text1"/>
        </w:rPr>
        <w:t>联系人：</w:t>
      </w:r>
      <w:r w:rsidRPr="00BB3FE8">
        <w:rPr>
          <w:rFonts w:hint="eastAsia"/>
          <w:color w:val="000000" w:themeColor="text1"/>
          <w:u w:val="single"/>
        </w:rPr>
        <w:t>裴小姐、郭先生</w:t>
      </w:r>
    </w:p>
    <w:p w:rsidR="008C3DCD" w:rsidRPr="00BB3FE8" w:rsidRDefault="008C3DCD" w:rsidP="008C3DCD">
      <w:pPr>
        <w:pStyle w:val="a3"/>
        <w:tabs>
          <w:tab w:val="left" w:pos="4228"/>
          <w:tab w:val="left" w:pos="7990"/>
        </w:tabs>
        <w:spacing w:line="350" w:lineRule="auto"/>
        <w:ind w:left="520" w:right="905"/>
        <w:rPr>
          <w:color w:val="000000" w:themeColor="text1"/>
        </w:rPr>
      </w:pPr>
      <w:r w:rsidRPr="00BB3FE8">
        <w:rPr>
          <w:color w:val="000000" w:themeColor="text1"/>
        </w:rPr>
        <w:t>电</w:t>
      </w:r>
      <w:r w:rsidRPr="00BB3FE8">
        <w:rPr>
          <w:color w:val="000000" w:themeColor="text1"/>
        </w:rPr>
        <w:t xml:space="preserve">   </w:t>
      </w:r>
      <w:r w:rsidRPr="00BB3FE8">
        <w:rPr>
          <w:color w:val="000000" w:themeColor="text1"/>
        </w:rPr>
        <w:t>话：</w:t>
      </w:r>
      <w:r w:rsidRPr="00BB3FE8">
        <w:rPr>
          <w:rFonts w:ascii="Times New Roman" w:eastAsia="Times New Roman"/>
          <w:color w:val="000000" w:themeColor="text1"/>
          <w:u w:val="single"/>
        </w:rPr>
        <w:t>020-83180883</w:t>
      </w:r>
    </w:p>
    <w:p w:rsidR="008C3DCD" w:rsidRPr="00BB3FE8" w:rsidRDefault="008C3DCD" w:rsidP="008C3DCD">
      <w:pPr>
        <w:pStyle w:val="a3"/>
        <w:tabs>
          <w:tab w:val="left" w:pos="4228"/>
          <w:tab w:val="left" w:pos="7990"/>
        </w:tabs>
        <w:spacing w:line="350" w:lineRule="auto"/>
        <w:ind w:left="520" w:right="905"/>
        <w:rPr>
          <w:color w:val="000000" w:themeColor="text1"/>
        </w:rPr>
      </w:pPr>
      <w:r w:rsidRPr="00BB3FE8">
        <w:rPr>
          <w:color w:val="000000" w:themeColor="text1"/>
        </w:rPr>
        <w:t>传</w:t>
      </w:r>
      <w:r w:rsidRPr="00BB3FE8">
        <w:rPr>
          <w:color w:val="000000" w:themeColor="text1"/>
        </w:rPr>
        <w:t xml:space="preserve">   </w:t>
      </w:r>
      <w:r w:rsidRPr="00BB3FE8">
        <w:rPr>
          <w:color w:val="000000" w:themeColor="text1"/>
        </w:rPr>
        <w:t>真：</w:t>
      </w:r>
      <w:r w:rsidRPr="00BB3FE8">
        <w:rPr>
          <w:rFonts w:ascii="Times New Roman" w:eastAsia="Times New Roman"/>
          <w:color w:val="000000" w:themeColor="text1"/>
          <w:u w:val="single"/>
        </w:rPr>
        <w:t>020-831</w:t>
      </w:r>
      <w:r w:rsidRPr="00BB3FE8">
        <w:rPr>
          <w:rFonts w:ascii="Times New Roman" w:hint="eastAsia"/>
          <w:color w:val="000000" w:themeColor="text1"/>
          <w:u w:val="single"/>
        </w:rPr>
        <w:t>3022</w:t>
      </w:r>
    </w:p>
    <w:p w:rsidR="008C3DCD" w:rsidRPr="00BB3FE8" w:rsidRDefault="008C3DCD" w:rsidP="008C3DCD">
      <w:pPr>
        <w:spacing w:line="400" w:lineRule="exact"/>
        <w:jc w:val="right"/>
        <w:rPr>
          <w:rFonts w:ascii="Times New Roman" w:hAnsi="Times New Roman"/>
          <w:color w:val="000000" w:themeColor="text1"/>
        </w:rPr>
      </w:pPr>
      <w:r w:rsidRPr="00BB3FE8">
        <w:rPr>
          <w:rFonts w:ascii="Times New Roman" w:hAnsi="Times New Roman"/>
          <w:color w:val="000000" w:themeColor="text1"/>
        </w:rPr>
        <w:t xml:space="preserve">　</w:t>
      </w:r>
      <w:r w:rsidRPr="00BB3FE8">
        <w:rPr>
          <w:rFonts w:ascii="Times New Roman" w:hAnsi="Times New Roman" w:hint="eastAsia"/>
          <w:color w:val="000000" w:themeColor="text1"/>
        </w:rPr>
        <w:t>202</w:t>
      </w:r>
      <w:r w:rsidRPr="00BB3FE8">
        <w:rPr>
          <w:rFonts w:ascii="Times New Roman" w:hAnsi="Times New Roman"/>
          <w:color w:val="000000" w:themeColor="text1"/>
        </w:rPr>
        <w:t>2</w:t>
      </w:r>
      <w:r w:rsidRPr="00BB3FE8">
        <w:rPr>
          <w:rFonts w:ascii="Times New Roman" w:hAnsi="Times New Roman"/>
          <w:color w:val="000000" w:themeColor="text1"/>
        </w:rPr>
        <w:t>年</w:t>
      </w:r>
      <w:r w:rsidRPr="00BB3FE8">
        <w:rPr>
          <w:rFonts w:ascii="Times New Roman" w:hAnsi="Times New Roman"/>
          <w:color w:val="000000" w:themeColor="text1"/>
        </w:rPr>
        <w:t>7</w:t>
      </w:r>
      <w:r w:rsidRPr="00BB3FE8">
        <w:rPr>
          <w:rFonts w:ascii="Times New Roman" w:hAnsi="Times New Roman"/>
          <w:color w:val="000000" w:themeColor="text1"/>
        </w:rPr>
        <w:t>月</w:t>
      </w:r>
      <w:r w:rsidRPr="00BB3FE8">
        <w:rPr>
          <w:rFonts w:ascii="Times New Roman" w:hAnsi="Times New Roman"/>
          <w:color w:val="000000" w:themeColor="text1"/>
        </w:rPr>
        <w:t>26</w:t>
      </w:r>
      <w:r w:rsidRPr="00BB3FE8">
        <w:rPr>
          <w:rFonts w:ascii="Times New Roman" w:hAnsi="Times New Roman"/>
          <w:color w:val="000000" w:themeColor="text1"/>
        </w:rPr>
        <w:t>日</w:t>
      </w:r>
    </w:p>
    <w:p w:rsidR="00DB122A" w:rsidRDefault="008C3DCD"/>
    <w:sectPr w:rsidR="00DB12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CD"/>
    <w:rsid w:val="008C3DCD"/>
    <w:rsid w:val="00DA2298"/>
    <w:rsid w:val="00FC3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B13A2-F590-4EA2-8A48-DF139CC3A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DCD"/>
    <w:pPr>
      <w:widowControl w:val="0"/>
      <w:jc w:val="both"/>
    </w:pPr>
    <w:rPr>
      <w:rFonts w:ascii="Calibri" w:eastAsia="宋体" w:hAnsi="Calibri" w:cs="Times New Roman"/>
    </w:rPr>
  </w:style>
  <w:style w:type="paragraph" w:styleId="2">
    <w:name w:val="heading 2"/>
    <w:basedOn w:val="a"/>
    <w:next w:val="a"/>
    <w:link w:val="2Char"/>
    <w:qFormat/>
    <w:rsid w:val="008C3DCD"/>
    <w:pPr>
      <w:keepNext/>
      <w:keepLines/>
      <w:spacing w:before="260" w:after="260" w:line="412" w:lineRule="auto"/>
      <w:outlineLvl w:val="1"/>
    </w:pPr>
    <w:rPr>
      <w:rFonts w:ascii="Arial" w:eastAsia="黑体"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8C3DCD"/>
    <w:rPr>
      <w:rFonts w:ascii="Arial" w:eastAsia="黑体" w:hAnsi="Arial" w:cs="Times New Roman"/>
      <w:b/>
      <w:kern w:val="0"/>
      <w:sz w:val="32"/>
      <w:szCs w:val="20"/>
    </w:rPr>
  </w:style>
  <w:style w:type="paragraph" w:styleId="a3">
    <w:name w:val="Body Text"/>
    <w:basedOn w:val="a"/>
    <w:link w:val="Char"/>
    <w:unhideWhenUsed/>
    <w:rsid w:val="008C3DCD"/>
    <w:pPr>
      <w:spacing w:after="120"/>
    </w:pPr>
    <w:rPr>
      <w:kern w:val="0"/>
      <w:sz w:val="20"/>
      <w:szCs w:val="20"/>
    </w:rPr>
  </w:style>
  <w:style w:type="character" w:customStyle="1" w:styleId="Char">
    <w:name w:val="正文文本 Char"/>
    <w:basedOn w:val="a0"/>
    <w:link w:val="a3"/>
    <w:rsid w:val="008C3DCD"/>
    <w:rPr>
      <w:rFonts w:ascii="Calibri" w:eastAsia="宋体" w:hAnsi="Calibri" w:cs="Times New Roman"/>
      <w:kern w:val="0"/>
      <w:sz w:val="20"/>
      <w:szCs w:val="20"/>
    </w:rPr>
  </w:style>
  <w:style w:type="character" w:styleId="a4">
    <w:name w:val="Hyperlink"/>
    <w:uiPriority w:val="99"/>
    <w:qFormat/>
    <w:rsid w:val="008C3D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user.gxzb.com.cn/ztb/unit/login/register.j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463</Words>
  <Characters>2643</Characters>
  <Application>Microsoft Office Word</Application>
  <DocSecurity>0</DocSecurity>
  <Lines>22</Lines>
  <Paragraphs>6</Paragraphs>
  <ScaleCrop>false</ScaleCrop>
  <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2022-07-26T02:32:00Z</dcterms:created>
  <dcterms:modified xsi:type="dcterms:W3CDTF">2022-07-26T02:34:00Z</dcterms:modified>
</cp:coreProperties>
</file>